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3339" w14:textId="77777777" w:rsidR="00B82542" w:rsidRPr="00B82542" w:rsidRDefault="00B82542" w:rsidP="00B82542">
      <w:pPr>
        <w:rPr>
          <w:rStyle w:val="field-item12"/>
        </w:rPr>
      </w:pPr>
      <w:r w:rsidRPr="00B82542">
        <w:rPr>
          <w:rStyle w:val="field-item12"/>
        </w:rPr>
        <w:t xml:space="preserve">FTTH </w:t>
      </w:r>
      <w:proofErr w:type="spellStart"/>
      <w:r w:rsidRPr="00B82542">
        <w:rPr>
          <w:rStyle w:val="field-item12"/>
        </w:rPr>
        <w:t>module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drawer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for</w:t>
      </w:r>
      <w:proofErr w:type="spellEnd"/>
      <w:r w:rsidRPr="00B82542">
        <w:rPr>
          <w:rStyle w:val="field-item12"/>
        </w:rPr>
        <w:t xml:space="preserve"> FTTH-BGT, 6 </w:t>
      </w:r>
      <w:proofErr w:type="spellStart"/>
      <w:r w:rsidRPr="00B82542">
        <w:rPr>
          <w:rStyle w:val="field-item12"/>
        </w:rPr>
        <w:t>port</w:t>
      </w:r>
      <w:proofErr w:type="spellEnd"/>
      <w:r w:rsidRPr="00B82542">
        <w:rPr>
          <w:rStyle w:val="field-item12"/>
        </w:rPr>
        <w:t xml:space="preserve"> SC </w:t>
      </w:r>
      <w:proofErr w:type="spellStart"/>
      <w:r w:rsidRPr="00B82542">
        <w:rPr>
          <w:rStyle w:val="field-item12"/>
        </w:rPr>
        <w:t>with</w:t>
      </w:r>
      <w:proofErr w:type="spellEnd"/>
      <w:r w:rsidRPr="00B82542">
        <w:rPr>
          <w:rStyle w:val="field-item12"/>
        </w:rPr>
        <w:t xml:space="preserve"> OS2 </w:t>
      </w:r>
      <w:proofErr w:type="spellStart"/>
      <w:r w:rsidRPr="00B82542">
        <w:rPr>
          <w:rStyle w:val="field-item12"/>
        </w:rPr>
        <w:t>ceramic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couplings</w:t>
      </w:r>
      <w:proofErr w:type="spellEnd"/>
    </w:p>
    <w:p w14:paraId="1DD3F73D" w14:textId="77777777" w:rsidR="00B82542" w:rsidRPr="00B82542" w:rsidRDefault="00B82542" w:rsidP="00B82542">
      <w:pPr>
        <w:rPr>
          <w:rStyle w:val="field-item12"/>
        </w:rPr>
      </w:pPr>
    </w:p>
    <w:p w14:paraId="67C0975B" w14:textId="77777777" w:rsidR="00B82542" w:rsidRPr="00B82542" w:rsidRDefault="00B82542" w:rsidP="00B82542">
      <w:pPr>
        <w:rPr>
          <w:rStyle w:val="field-item12"/>
        </w:rPr>
      </w:pPr>
      <w:r w:rsidRPr="00B82542">
        <w:rPr>
          <w:rStyle w:val="field-item12"/>
        </w:rPr>
        <w:t xml:space="preserve">FTTH </w:t>
      </w:r>
      <w:proofErr w:type="spellStart"/>
      <w:r w:rsidRPr="00B82542">
        <w:rPr>
          <w:rStyle w:val="field-item12"/>
        </w:rPr>
        <w:t>module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drawer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for</w:t>
      </w:r>
      <w:proofErr w:type="spellEnd"/>
      <w:r w:rsidRPr="00B82542">
        <w:rPr>
          <w:rStyle w:val="field-item12"/>
        </w:rPr>
        <w:t xml:space="preserve"> FTTH-BGT, 6 </w:t>
      </w:r>
      <w:proofErr w:type="spellStart"/>
      <w:r w:rsidRPr="00B82542">
        <w:rPr>
          <w:rStyle w:val="field-item12"/>
        </w:rPr>
        <w:t>port</w:t>
      </w:r>
      <w:proofErr w:type="spellEnd"/>
      <w:r w:rsidRPr="00B82542">
        <w:rPr>
          <w:rStyle w:val="field-item12"/>
        </w:rPr>
        <w:t xml:space="preserve"> SC </w:t>
      </w:r>
      <w:proofErr w:type="spellStart"/>
      <w:r w:rsidRPr="00B82542">
        <w:rPr>
          <w:rStyle w:val="field-item12"/>
        </w:rPr>
        <w:t>with</w:t>
      </w:r>
      <w:proofErr w:type="spellEnd"/>
      <w:r w:rsidRPr="00B82542">
        <w:rPr>
          <w:rStyle w:val="field-item12"/>
        </w:rPr>
        <w:t xml:space="preserve"> OS2 </w:t>
      </w:r>
      <w:proofErr w:type="spellStart"/>
      <w:r w:rsidRPr="00B82542">
        <w:rPr>
          <w:rStyle w:val="field-item12"/>
        </w:rPr>
        <w:t>ceramic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couplings</w:t>
      </w:r>
      <w:proofErr w:type="spellEnd"/>
      <w:r w:rsidRPr="00B82542">
        <w:rPr>
          <w:rStyle w:val="field-item12"/>
        </w:rPr>
        <w:t>,</w:t>
      </w:r>
    </w:p>
    <w:p w14:paraId="627B60BD" w14:textId="77777777" w:rsidR="00B82542" w:rsidRPr="00B82542" w:rsidRDefault="00B82542" w:rsidP="00B82542">
      <w:pPr>
        <w:rPr>
          <w:rStyle w:val="field-item12"/>
        </w:rPr>
      </w:pPr>
      <w:proofErr w:type="spellStart"/>
      <w:r w:rsidRPr="00B82542">
        <w:rPr>
          <w:rStyle w:val="field-item12"/>
        </w:rPr>
        <w:t>Suitable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for</w:t>
      </w:r>
      <w:proofErr w:type="spellEnd"/>
      <w:r w:rsidRPr="00B82542">
        <w:rPr>
          <w:rStyle w:val="field-item12"/>
        </w:rPr>
        <w:t xml:space="preserve"> 1HE and 3HE </w:t>
      </w:r>
      <w:proofErr w:type="spellStart"/>
      <w:r w:rsidRPr="00B82542">
        <w:rPr>
          <w:rStyle w:val="field-item12"/>
        </w:rPr>
        <w:t>module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supports</w:t>
      </w:r>
      <w:proofErr w:type="spellEnd"/>
      <w:r w:rsidRPr="00B82542">
        <w:rPr>
          <w:rStyle w:val="field-item12"/>
        </w:rPr>
        <w:t xml:space="preserve"> FTTH-BGT-</w:t>
      </w:r>
      <w:proofErr w:type="spellStart"/>
      <w:r w:rsidRPr="00B82542">
        <w:rPr>
          <w:rStyle w:val="field-item12"/>
        </w:rPr>
        <w:t>xHE</w:t>
      </w:r>
      <w:proofErr w:type="spellEnd"/>
      <w:r w:rsidRPr="00B82542">
        <w:rPr>
          <w:rStyle w:val="field-item12"/>
        </w:rPr>
        <w:t xml:space="preserve">, </w:t>
      </w:r>
      <w:proofErr w:type="spellStart"/>
      <w:r w:rsidRPr="00B82542">
        <w:rPr>
          <w:rStyle w:val="field-item12"/>
        </w:rPr>
        <w:t>equipped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with</w:t>
      </w:r>
      <w:proofErr w:type="spellEnd"/>
      <w:r w:rsidRPr="00B82542">
        <w:rPr>
          <w:rStyle w:val="field-item12"/>
        </w:rPr>
        <w:t xml:space="preserve"> 6 SC-Simplex </w:t>
      </w:r>
      <w:proofErr w:type="spellStart"/>
      <w:r w:rsidRPr="00B82542">
        <w:rPr>
          <w:rStyle w:val="field-item12"/>
        </w:rPr>
        <w:t>couplings</w:t>
      </w:r>
      <w:proofErr w:type="spellEnd"/>
      <w:r w:rsidRPr="00B82542">
        <w:rPr>
          <w:rStyle w:val="field-item12"/>
        </w:rPr>
        <w:t xml:space="preserve"> in </w:t>
      </w:r>
      <w:proofErr w:type="spellStart"/>
      <w:r w:rsidRPr="00B82542">
        <w:rPr>
          <w:rStyle w:val="field-item12"/>
        </w:rPr>
        <w:t>single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mode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with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ceramic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ferrule</w:t>
      </w:r>
      <w:proofErr w:type="spellEnd"/>
      <w:r w:rsidRPr="00B82542">
        <w:rPr>
          <w:rStyle w:val="field-item12"/>
        </w:rPr>
        <w:t xml:space="preserve">. The </w:t>
      </w:r>
      <w:proofErr w:type="spellStart"/>
      <w:r w:rsidRPr="00B82542">
        <w:rPr>
          <w:rStyle w:val="field-item12"/>
        </w:rPr>
        <w:t>angled</w:t>
      </w:r>
      <w:proofErr w:type="spellEnd"/>
      <w:r w:rsidRPr="00B82542">
        <w:rPr>
          <w:rStyle w:val="field-item12"/>
        </w:rPr>
        <w:t xml:space="preserve"> diffuser </w:t>
      </w:r>
      <w:proofErr w:type="spellStart"/>
      <w:r w:rsidRPr="00B82542">
        <w:rPr>
          <w:rStyle w:val="field-item12"/>
        </w:rPr>
        <w:t>is</w:t>
      </w:r>
      <w:proofErr w:type="spellEnd"/>
      <w:r w:rsidRPr="00B82542">
        <w:rPr>
          <w:rStyle w:val="field-item12"/>
        </w:rPr>
        <w:t xml:space="preserve"> on </w:t>
      </w:r>
      <w:proofErr w:type="spellStart"/>
      <w:r w:rsidRPr="00B82542">
        <w:rPr>
          <w:rStyle w:val="field-item12"/>
        </w:rPr>
        <w:t>the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left</w:t>
      </w:r>
      <w:proofErr w:type="spellEnd"/>
      <w:r w:rsidRPr="00B82542">
        <w:rPr>
          <w:rStyle w:val="field-item12"/>
        </w:rPr>
        <w:t>/</w:t>
      </w:r>
      <w:proofErr w:type="spellStart"/>
      <w:r w:rsidRPr="00B82542">
        <w:rPr>
          <w:rStyle w:val="field-item12"/>
        </w:rPr>
        <w:t>right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side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of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the</w:t>
      </w:r>
      <w:proofErr w:type="spellEnd"/>
      <w:r w:rsidRPr="00B82542">
        <w:rPr>
          <w:rStyle w:val="field-item12"/>
        </w:rPr>
        <w:t xml:space="preserve"> 1HE </w:t>
      </w:r>
      <w:proofErr w:type="spellStart"/>
      <w:r w:rsidRPr="00B82542">
        <w:rPr>
          <w:rStyle w:val="field-item12"/>
        </w:rPr>
        <w:t>version</w:t>
      </w:r>
      <w:proofErr w:type="spellEnd"/>
      <w:r w:rsidRPr="00B82542">
        <w:rPr>
          <w:rStyle w:val="field-item12"/>
        </w:rPr>
        <w:t xml:space="preserve">, on </w:t>
      </w:r>
      <w:proofErr w:type="spellStart"/>
      <w:r w:rsidRPr="00B82542">
        <w:rPr>
          <w:rStyle w:val="field-item12"/>
        </w:rPr>
        <w:t>the</w:t>
      </w:r>
      <w:proofErr w:type="spellEnd"/>
      <w:r w:rsidRPr="00B82542">
        <w:rPr>
          <w:rStyle w:val="field-item12"/>
        </w:rPr>
        <w:t xml:space="preserve"> 3HE </w:t>
      </w:r>
      <w:proofErr w:type="spellStart"/>
      <w:r w:rsidRPr="00B82542">
        <w:rPr>
          <w:rStyle w:val="field-item12"/>
        </w:rPr>
        <w:t>version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the</w:t>
      </w:r>
      <w:proofErr w:type="spellEnd"/>
      <w:r w:rsidRPr="00B82542">
        <w:rPr>
          <w:rStyle w:val="field-item12"/>
        </w:rPr>
        <w:t xml:space="preserve"> diffuser </w:t>
      </w:r>
      <w:proofErr w:type="spellStart"/>
      <w:r w:rsidRPr="00B82542">
        <w:rPr>
          <w:rStyle w:val="field-item12"/>
        </w:rPr>
        <w:t>is</w:t>
      </w:r>
      <w:proofErr w:type="spellEnd"/>
      <w:r w:rsidRPr="00B82542">
        <w:rPr>
          <w:rStyle w:val="field-item12"/>
        </w:rPr>
        <w:t xml:space="preserve"> on top/</w:t>
      </w:r>
      <w:proofErr w:type="spellStart"/>
      <w:r w:rsidRPr="00B82542">
        <w:rPr>
          <w:rStyle w:val="field-item12"/>
        </w:rPr>
        <w:t>bottom</w:t>
      </w:r>
      <w:proofErr w:type="spellEnd"/>
      <w:r w:rsidRPr="00B82542">
        <w:rPr>
          <w:rStyle w:val="field-item12"/>
        </w:rPr>
        <w:t xml:space="preserve">. Cable </w:t>
      </w:r>
      <w:proofErr w:type="spellStart"/>
      <w:r w:rsidRPr="00B82542">
        <w:rPr>
          <w:rStyle w:val="field-item12"/>
        </w:rPr>
        <w:t>entry</w:t>
      </w:r>
      <w:proofErr w:type="spellEnd"/>
      <w:r w:rsidRPr="00B82542">
        <w:rPr>
          <w:rStyle w:val="field-item12"/>
        </w:rPr>
        <w:t xml:space="preserve"> via MTP®/MPO </w:t>
      </w:r>
      <w:proofErr w:type="spellStart"/>
      <w:r w:rsidRPr="00B82542">
        <w:rPr>
          <w:rStyle w:val="field-item12"/>
        </w:rPr>
        <w:t>coupling</w:t>
      </w:r>
      <w:proofErr w:type="spellEnd"/>
      <w:r w:rsidRPr="00B82542">
        <w:rPr>
          <w:rStyle w:val="field-item12"/>
        </w:rPr>
        <w:t xml:space="preserve">. The </w:t>
      </w:r>
      <w:proofErr w:type="spellStart"/>
      <w:r w:rsidRPr="00B82542">
        <w:rPr>
          <w:rStyle w:val="field-item12"/>
        </w:rPr>
        <w:t>cassette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contains</w:t>
      </w:r>
      <w:proofErr w:type="spellEnd"/>
      <w:r w:rsidRPr="00B82542">
        <w:rPr>
          <w:rStyle w:val="field-item12"/>
        </w:rPr>
        <w:t xml:space="preserve"> a </w:t>
      </w:r>
      <w:proofErr w:type="spellStart"/>
      <w:r w:rsidRPr="00B82542">
        <w:rPr>
          <w:rStyle w:val="field-item12"/>
        </w:rPr>
        <w:t>splicing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receptacle</w:t>
      </w:r>
      <w:proofErr w:type="spellEnd"/>
      <w:r w:rsidRPr="00B82542">
        <w:rPr>
          <w:rStyle w:val="field-item12"/>
        </w:rPr>
        <w:t xml:space="preserve"> (</w:t>
      </w:r>
      <w:proofErr w:type="spellStart"/>
      <w:r w:rsidRPr="00B82542">
        <w:rPr>
          <w:rStyle w:val="field-item12"/>
        </w:rPr>
        <w:t>shrink</w:t>
      </w:r>
      <w:proofErr w:type="spellEnd"/>
      <w:r w:rsidRPr="00B82542">
        <w:rPr>
          <w:rStyle w:val="field-item12"/>
        </w:rPr>
        <w:t xml:space="preserve"> and crimp </w:t>
      </w:r>
      <w:proofErr w:type="spellStart"/>
      <w:r w:rsidRPr="00B82542">
        <w:rPr>
          <w:rStyle w:val="field-item12"/>
        </w:rPr>
        <w:t>splice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protection</w:t>
      </w:r>
      <w:proofErr w:type="spellEnd"/>
      <w:r w:rsidRPr="00B82542">
        <w:rPr>
          <w:rStyle w:val="field-item12"/>
        </w:rPr>
        <w:t xml:space="preserve">) </w:t>
      </w:r>
      <w:proofErr w:type="spellStart"/>
      <w:r w:rsidRPr="00B82542">
        <w:rPr>
          <w:rStyle w:val="field-item12"/>
        </w:rPr>
        <w:t>for</w:t>
      </w:r>
      <w:proofErr w:type="spellEnd"/>
      <w:r w:rsidRPr="00B82542">
        <w:rPr>
          <w:rStyle w:val="field-item12"/>
        </w:rPr>
        <w:t xml:space="preserve"> MTP®/MPO </w:t>
      </w:r>
      <w:proofErr w:type="spellStart"/>
      <w:r w:rsidRPr="00B82542">
        <w:rPr>
          <w:rStyle w:val="field-item12"/>
        </w:rPr>
        <w:t>free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installation</w:t>
      </w:r>
      <w:proofErr w:type="spellEnd"/>
      <w:r w:rsidRPr="00B82542">
        <w:rPr>
          <w:rStyle w:val="field-item12"/>
        </w:rPr>
        <w:t>.</w:t>
      </w:r>
    </w:p>
    <w:p w14:paraId="323B14F8" w14:textId="77777777" w:rsidR="00B82542" w:rsidRPr="00B82542" w:rsidRDefault="00B82542" w:rsidP="00B82542">
      <w:pPr>
        <w:rPr>
          <w:rStyle w:val="field-item12"/>
        </w:rPr>
      </w:pPr>
    </w:p>
    <w:p w14:paraId="1FA02D8F" w14:textId="77777777" w:rsidR="00B82542" w:rsidRPr="00B82542" w:rsidRDefault="00B82542" w:rsidP="00B82542">
      <w:pPr>
        <w:rPr>
          <w:rStyle w:val="field-item12"/>
        </w:rPr>
      </w:pPr>
      <w:proofErr w:type="spellStart"/>
      <w:r w:rsidRPr="00B82542">
        <w:rPr>
          <w:rStyle w:val="field-item12"/>
        </w:rPr>
        <w:t>Number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of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height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units</w:t>
      </w:r>
      <w:proofErr w:type="spellEnd"/>
      <w:r w:rsidRPr="00B82542">
        <w:rPr>
          <w:rStyle w:val="field-item12"/>
        </w:rPr>
        <w:t xml:space="preserve"> (HE): 0.5</w:t>
      </w:r>
    </w:p>
    <w:p w14:paraId="5F009B04" w14:textId="77777777" w:rsidR="00B82542" w:rsidRPr="00B82542" w:rsidRDefault="00B82542" w:rsidP="00B82542">
      <w:pPr>
        <w:rPr>
          <w:rStyle w:val="field-item12"/>
        </w:rPr>
      </w:pPr>
      <w:proofErr w:type="spellStart"/>
      <w:r w:rsidRPr="00B82542">
        <w:rPr>
          <w:rStyle w:val="field-item12"/>
        </w:rPr>
        <w:t>With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Pigtail</w:t>
      </w:r>
      <w:proofErr w:type="spellEnd"/>
      <w:r w:rsidRPr="00B82542">
        <w:rPr>
          <w:rStyle w:val="field-item12"/>
        </w:rPr>
        <w:t>:</w:t>
      </w:r>
      <w:r w:rsidRPr="00B82542">
        <w:rPr>
          <w:rStyle w:val="field-item12"/>
        </w:rPr>
        <w:tab/>
      </w:r>
      <w:proofErr w:type="spellStart"/>
      <w:r w:rsidRPr="00B82542">
        <w:rPr>
          <w:rStyle w:val="field-item12"/>
        </w:rPr>
        <w:t>No</w:t>
      </w:r>
      <w:proofErr w:type="spellEnd"/>
    </w:p>
    <w:p w14:paraId="3547E104" w14:textId="77777777" w:rsidR="00B82542" w:rsidRPr="00B82542" w:rsidRDefault="00B82542" w:rsidP="00B82542">
      <w:pPr>
        <w:rPr>
          <w:rStyle w:val="field-item12"/>
        </w:rPr>
      </w:pPr>
      <w:r w:rsidRPr="00B82542">
        <w:rPr>
          <w:rStyle w:val="field-item12"/>
        </w:rPr>
        <w:t>Modules:</w:t>
      </w:r>
      <w:r w:rsidRPr="00B82542">
        <w:rPr>
          <w:rStyle w:val="field-item12"/>
        </w:rPr>
        <w:tab/>
        <w:t>Singlemode</w:t>
      </w:r>
    </w:p>
    <w:p w14:paraId="219013E6" w14:textId="77777777" w:rsidR="00B82542" w:rsidRPr="00B82542" w:rsidRDefault="00B82542" w:rsidP="00B82542">
      <w:pPr>
        <w:rPr>
          <w:rStyle w:val="field-item12"/>
        </w:rPr>
      </w:pPr>
      <w:proofErr w:type="spellStart"/>
      <w:r w:rsidRPr="00B82542">
        <w:rPr>
          <w:rStyle w:val="field-item12"/>
        </w:rPr>
        <w:t>Number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of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couplings</w:t>
      </w:r>
      <w:proofErr w:type="spellEnd"/>
      <w:r w:rsidRPr="00B82542">
        <w:rPr>
          <w:rStyle w:val="field-item12"/>
        </w:rPr>
        <w:t>: 6</w:t>
      </w:r>
    </w:p>
    <w:p w14:paraId="2F580FEF" w14:textId="77777777" w:rsidR="00B82542" w:rsidRPr="00B82542" w:rsidRDefault="00B82542" w:rsidP="00B82542">
      <w:pPr>
        <w:rPr>
          <w:rStyle w:val="field-item12"/>
        </w:rPr>
      </w:pPr>
      <w:proofErr w:type="spellStart"/>
      <w:r w:rsidRPr="00B82542">
        <w:rPr>
          <w:rStyle w:val="field-item12"/>
        </w:rPr>
        <w:t>Coupling</w:t>
      </w:r>
      <w:proofErr w:type="spellEnd"/>
      <w:r w:rsidRPr="00B82542">
        <w:rPr>
          <w:rStyle w:val="field-item12"/>
        </w:rPr>
        <w:t>: SC-Simplex</w:t>
      </w:r>
    </w:p>
    <w:p w14:paraId="60681233" w14:textId="77777777" w:rsidR="00B82542" w:rsidRPr="00B82542" w:rsidRDefault="00B82542" w:rsidP="00B82542">
      <w:pPr>
        <w:rPr>
          <w:rStyle w:val="field-item12"/>
        </w:rPr>
      </w:pPr>
      <w:r w:rsidRPr="00B82542">
        <w:rPr>
          <w:rStyle w:val="field-item12"/>
        </w:rPr>
        <w:t xml:space="preserve">APC: </w:t>
      </w:r>
      <w:proofErr w:type="spellStart"/>
      <w:r w:rsidRPr="00B82542">
        <w:rPr>
          <w:rStyle w:val="field-item12"/>
        </w:rPr>
        <w:t>No</w:t>
      </w:r>
      <w:proofErr w:type="spellEnd"/>
    </w:p>
    <w:p w14:paraId="138F0838" w14:textId="77777777" w:rsidR="00B82542" w:rsidRPr="00B82542" w:rsidRDefault="00B82542" w:rsidP="00B82542">
      <w:pPr>
        <w:rPr>
          <w:rStyle w:val="field-item12"/>
        </w:rPr>
      </w:pPr>
      <w:proofErr w:type="spellStart"/>
      <w:r w:rsidRPr="00B82542">
        <w:rPr>
          <w:rStyle w:val="field-item12"/>
        </w:rPr>
        <w:t>Coupling</w:t>
      </w:r>
      <w:proofErr w:type="spellEnd"/>
      <w:r w:rsidRPr="00B82542">
        <w:rPr>
          <w:rStyle w:val="field-item12"/>
        </w:rPr>
        <w:t xml:space="preserve"> </w:t>
      </w:r>
      <w:proofErr w:type="spellStart"/>
      <w:r w:rsidRPr="00B82542">
        <w:rPr>
          <w:rStyle w:val="field-item12"/>
        </w:rPr>
        <w:t>colour</w:t>
      </w:r>
      <w:proofErr w:type="spellEnd"/>
      <w:r w:rsidRPr="00B82542">
        <w:rPr>
          <w:rStyle w:val="field-item12"/>
        </w:rPr>
        <w:t xml:space="preserve">: </w:t>
      </w:r>
      <w:proofErr w:type="spellStart"/>
      <w:r w:rsidRPr="00B82542">
        <w:rPr>
          <w:rStyle w:val="field-item12"/>
        </w:rPr>
        <w:t>blue</w:t>
      </w:r>
      <w:proofErr w:type="spellEnd"/>
    </w:p>
    <w:p w14:paraId="713B1014" w14:textId="77777777" w:rsidR="00B82542" w:rsidRPr="00B82542" w:rsidRDefault="00B82542" w:rsidP="00B82542">
      <w:pPr>
        <w:rPr>
          <w:rStyle w:val="field-item12"/>
        </w:rPr>
      </w:pPr>
    </w:p>
    <w:p w14:paraId="01E4B0E7" w14:textId="77777777" w:rsidR="00B82542" w:rsidRPr="00B82542" w:rsidRDefault="00B82542" w:rsidP="00B82542">
      <w:pPr>
        <w:rPr>
          <w:rStyle w:val="field-item12"/>
        </w:rPr>
      </w:pPr>
      <w:proofErr w:type="spellStart"/>
      <w:r w:rsidRPr="00B82542">
        <w:rPr>
          <w:rStyle w:val="field-item12"/>
        </w:rPr>
        <w:t>Make</w:t>
      </w:r>
      <w:proofErr w:type="spellEnd"/>
      <w:r w:rsidRPr="00B82542">
        <w:rPr>
          <w:rStyle w:val="field-item12"/>
        </w:rPr>
        <w:t>: EFB-Elektronik GmbH</w:t>
      </w:r>
    </w:p>
    <w:p w14:paraId="3D63351B" w14:textId="77777777" w:rsidR="00B82542" w:rsidRPr="00B82542" w:rsidRDefault="00B82542" w:rsidP="00B82542">
      <w:pPr>
        <w:rPr>
          <w:rStyle w:val="field-item12"/>
        </w:rPr>
      </w:pPr>
      <w:r w:rsidRPr="00B82542">
        <w:rPr>
          <w:rStyle w:val="field-item12"/>
        </w:rPr>
        <w:t xml:space="preserve">Part </w:t>
      </w:r>
      <w:proofErr w:type="spellStart"/>
      <w:r w:rsidRPr="00B82542">
        <w:rPr>
          <w:rStyle w:val="field-item12"/>
        </w:rPr>
        <w:t>No</w:t>
      </w:r>
      <w:proofErr w:type="spellEnd"/>
      <w:r w:rsidRPr="00B82542">
        <w:rPr>
          <w:rStyle w:val="field-item12"/>
        </w:rPr>
        <w:t>.: FTTH-MODUL-SCOS2</w:t>
      </w:r>
    </w:p>
    <w:p w14:paraId="49191BF7" w14:textId="70BA9B3C" w:rsidR="004D7B49" w:rsidRPr="00B82542" w:rsidRDefault="004D7B49" w:rsidP="00B82542">
      <w:bookmarkStart w:id="0" w:name="_GoBack"/>
      <w:bookmarkEnd w:id="0"/>
    </w:p>
    <w:sectPr w:rsidR="004D7B49" w:rsidRPr="00B825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6033A"/>
    <w:rsid w:val="000633B4"/>
    <w:rsid w:val="00066CF1"/>
    <w:rsid w:val="0009644C"/>
    <w:rsid w:val="000B6E3E"/>
    <w:rsid w:val="000C5CA7"/>
    <w:rsid w:val="000C7367"/>
    <w:rsid w:val="000D7B9F"/>
    <w:rsid w:val="000E210D"/>
    <w:rsid w:val="000F29A9"/>
    <w:rsid w:val="000F3640"/>
    <w:rsid w:val="00160E9D"/>
    <w:rsid w:val="00176C3E"/>
    <w:rsid w:val="001C1837"/>
    <w:rsid w:val="00271CBE"/>
    <w:rsid w:val="0030309D"/>
    <w:rsid w:val="0030355C"/>
    <w:rsid w:val="00330D91"/>
    <w:rsid w:val="00336B70"/>
    <w:rsid w:val="0034047C"/>
    <w:rsid w:val="00350CD6"/>
    <w:rsid w:val="003815BC"/>
    <w:rsid w:val="0039527F"/>
    <w:rsid w:val="00464B11"/>
    <w:rsid w:val="004666AE"/>
    <w:rsid w:val="004B1055"/>
    <w:rsid w:val="004B1E26"/>
    <w:rsid w:val="004D7B49"/>
    <w:rsid w:val="00527F9E"/>
    <w:rsid w:val="00547072"/>
    <w:rsid w:val="00565F20"/>
    <w:rsid w:val="005669C1"/>
    <w:rsid w:val="005B5280"/>
    <w:rsid w:val="005C0A79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52689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91355A"/>
    <w:rsid w:val="00943DD0"/>
    <w:rsid w:val="00961BD5"/>
    <w:rsid w:val="00963F4B"/>
    <w:rsid w:val="00981E43"/>
    <w:rsid w:val="009A0AFD"/>
    <w:rsid w:val="009E034E"/>
    <w:rsid w:val="009E2B67"/>
    <w:rsid w:val="00A11335"/>
    <w:rsid w:val="00A42424"/>
    <w:rsid w:val="00A54C5D"/>
    <w:rsid w:val="00A55FFB"/>
    <w:rsid w:val="00A63E9F"/>
    <w:rsid w:val="00A65277"/>
    <w:rsid w:val="00AD0905"/>
    <w:rsid w:val="00AF6CB4"/>
    <w:rsid w:val="00B05172"/>
    <w:rsid w:val="00B06C53"/>
    <w:rsid w:val="00B45BA3"/>
    <w:rsid w:val="00B82542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53A64"/>
    <w:rsid w:val="00C61493"/>
    <w:rsid w:val="00C652FA"/>
    <w:rsid w:val="00C70FA2"/>
    <w:rsid w:val="00C92EEA"/>
    <w:rsid w:val="00CC66AD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65E7D"/>
    <w:rsid w:val="00E76FA7"/>
    <w:rsid w:val="00EA0DB4"/>
    <w:rsid w:val="00EC58F2"/>
    <w:rsid w:val="00F13BC7"/>
    <w:rsid w:val="00F259E0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2019-08-26T09:57:00Z</dcterms:created>
  <dcterms:modified xsi:type="dcterms:W3CDTF">2019-08-26T09:57:00Z</dcterms:modified>
</cp:coreProperties>
</file>