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6282B65" w:rsidR="008D0730" w:rsidRPr="00810EFD" w:rsidRDefault="00810EFD" w:rsidP="008D0730">
      <w:pPr>
        <w:pStyle w:val="KeinLeerraum"/>
        <w:rPr>
          <w:lang w:val="en-GB"/>
        </w:rPr>
      </w:pPr>
      <w:r w:rsidRPr="00810EFD">
        <w:rPr>
          <w:lang w:val="en-GB"/>
        </w:rPr>
        <w:t xml:space="preserve">PLC Splitter 1 open End auf 4 </w:t>
      </w:r>
      <w:r w:rsidR="00910576">
        <w:rPr>
          <w:lang w:val="en-GB"/>
        </w:rPr>
        <w:t>L</w:t>
      </w:r>
      <w:r w:rsidRPr="00810EFD">
        <w:rPr>
          <w:lang w:val="en-GB"/>
        </w:rPr>
        <w:t>C/APC, 9/125µ G657A1</w:t>
      </w:r>
      <w:r w:rsidR="00176C3E" w:rsidRPr="00810EFD">
        <w:rPr>
          <w:lang w:val="en-GB"/>
        </w:rPr>
        <w:br/>
      </w:r>
      <w:bookmarkStart w:id="0" w:name="_GoBack"/>
      <w:bookmarkEnd w:id="0"/>
    </w:p>
    <w:p w14:paraId="30A85DFC" w14:textId="2AA97DFA" w:rsidR="008D0730" w:rsidRDefault="00810EFD" w:rsidP="008D0730">
      <w:pPr>
        <w:pStyle w:val="KeinLeerraum"/>
      </w:pPr>
      <w:r w:rsidRPr="00810EFD">
        <w:rPr>
          <w:lang w:val="en-GB"/>
        </w:rPr>
        <w:t xml:space="preserve">PLC Splitter 1 open End auf 4 </w:t>
      </w:r>
      <w:r w:rsidR="00910576">
        <w:rPr>
          <w:lang w:val="en-GB"/>
        </w:rPr>
        <w:t>L</w:t>
      </w:r>
      <w:r w:rsidRPr="00810EFD">
        <w:rPr>
          <w:lang w:val="en-GB"/>
        </w:rPr>
        <w:t>C/APC, 9/125µ G657A1</w:t>
      </w:r>
      <w:r w:rsidR="00CD7E8F" w:rsidRPr="00810EFD">
        <w:rPr>
          <w:lang w:val="en-GB"/>
        </w:rPr>
        <w:t>,</w:t>
      </w:r>
      <w:r w:rsidR="00CD7E8F" w:rsidRPr="00810EFD">
        <w:rPr>
          <w:lang w:val="en-GB"/>
        </w:rPr>
        <w:br/>
      </w:r>
      <w:r w:rsidR="00886327" w:rsidRPr="00304C09">
        <w:rPr>
          <w:lang w:val="en-GB"/>
        </w:rPr>
        <w:t xml:space="preserve">geeignet für </w:t>
      </w:r>
      <w:r w:rsidRPr="00304C09">
        <w:rPr>
          <w:lang w:val="en-GB"/>
        </w:rPr>
        <w:t xml:space="preserve">Singlemode G657A1, 900µm Faser. </w:t>
      </w:r>
      <w:r w:rsidRPr="00886327">
        <w:t>Die Eingangsseite ist ohne Stecker, auf der</w:t>
      </w:r>
      <w:r w:rsidRPr="00810EFD">
        <w:t xml:space="preserve"> Ausgangsseite mit </w:t>
      </w:r>
      <w:r w:rsidR="00910576">
        <w:t>L</w:t>
      </w:r>
      <w:r>
        <w:t>C/APC Stecker. Hauptanwendun</w:t>
      </w:r>
      <w:r w:rsidR="00886327">
        <w:t>g</w:t>
      </w:r>
      <w:r>
        <w:t xml:space="preserve"> dieses Splitters ist auf Faser-</w:t>
      </w:r>
      <w:proofErr w:type="spellStart"/>
      <w:r>
        <w:t>Spleißverschluss</w:t>
      </w:r>
      <w:proofErr w:type="spellEnd"/>
      <w:r w:rsidR="00886327">
        <w:t xml:space="preserve"> und in </w:t>
      </w:r>
      <w:r>
        <w:t>optische</w:t>
      </w:r>
      <w:r w:rsidR="00886327">
        <w:t>n</w:t>
      </w:r>
      <w:r>
        <w:t xml:space="preserve"> Verteilerk</w:t>
      </w:r>
      <w:r w:rsidR="00886327">
        <w:t>ä</w:t>
      </w:r>
      <w:r>
        <w:t>sten.</w:t>
      </w:r>
      <w:r>
        <w:br/>
      </w:r>
    </w:p>
    <w:p w14:paraId="77AACF77" w14:textId="3F4D5E4A" w:rsidR="004B1E26" w:rsidRDefault="00304C09" w:rsidP="004B1E26">
      <w:pPr>
        <w:pStyle w:val="KeinLeerraum"/>
        <w:tabs>
          <w:tab w:val="left" w:pos="3686"/>
        </w:tabs>
      </w:pPr>
      <w:r>
        <w:t>Art des Zubehörs:</w:t>
      </w:r>
      <w:r>
        <w:tab/>
        <w:t>PLC Splitter</w:t>
      </w:r>
      <w:r>
        <w:br/>
        <w:t>Anzahl der Steckverbinder vorne:</w:t>
      </w:r>
      <w:r>
        <w:tab/>
        <w:t>1</w:t>
      </w:r>
      <w:r>
        <w:br/>
        <w:t>Farbe:</w:t>
      </w:r>
      <w:r>
        <w:tab/>
        <w:t>Aluminium</w:t>
      </w:r>
      <w:r>
        <w:br/>
        <w:t>Anwendung:</w:t>
      </w:r>
      <w:r>
        <w:tab/>
        <w:t>CATV</w:t>
      </w:r>
      <w:r>
        <w:br/>
      </w:r>
      <w:r w:rsidR="00810EFD">
        <w:t>Anschlussart vorne</w:t>
      </w:r>
      <w:r w:rsidR="004B1E26">
        <w:t>:</w:t>
      </w:r>
      <w:r w:rsidR="004B1E26">
        <w:tab/>
      </w:r>
      <w:r w:rsidR="00810EFD">
        <w:t>offen</w:t>
      </w:r>
      <w:r w:rsidR="004B1E26">
        <w:br/>
      </w:r>
      <w:r w:rsidR="00810EFD">
        <w:t>Anschlussart hinten:</w:t>
      </w:r>
      <w:r w:rsidR="00810EFD">
        <w:tab/>
      </w:r>
      <w:r w:rsidR="00910576">
        <w:t>L</w:t>
      </w:r>
      <w:r w:rsidR="00810EFD">
        <w:t>C/APC</w:t>
      </w:r>
      <w:r w:rsidR="004B1E26">
        <w:br/>
      </w:r>
      <w:r w:rsidR="00C0290F">
        <w:t>Aufteilung:</w:t>
      </w:r>
      <w:r w:rsidR="00C0290F">
        <w:tab/>
        <w:t>1 auf 4</w:t>
      </w:r>
      <w:r w:rsidR="00C0290F">
        <w:br/>
        <w:t>Länge:</w:t>
      </w:r>
      <w:r w:rsidR="00C0290F">
        <w:tab/>
        <w:t>55 mm</w:t>
      </w:r>
      <w:r w:rsidR="00C0290F">
        <w:br/>
        <w:t>Breite:</w:t>
      </w:r>
      <w:r w:rsidR="00C0290F">
        <w:tab/>
        <w:t>7 mm</w:t>
      </w:r>
      <w:r w:rsidR="00C0290F">
        <w:br/>
        <w:t>Höhe:</w:t>
      </w:r>
      <w:r w:rsidR="00C0290F">
        <w:tab/>
        <w:t>4 mm</w:t>
      </w:r>
      <w:r w:rsidR="00C0290F">
        <w:br/>
      </w:r>
      <w:proofErr w:type="spellStart"/>
      <w:r w:rsidR="00C0290F">
        <w:t>Einfügedämpfung</w:t>
      </w:r>
      <w:proofErr w:type="spellEnd"/>
      <w:r w:rsidR="00C0290F">
        <w:t xml:space="preserve"> (mit Stecker):</w:t>
      </w:r>
      <w:r w:rsidR="00C0290F">
        <w:tab/>
        <w:t>&lt; 7,4 dB</w:t>
      </w:r>
      <w:r w:rsidR="00810EFD">
        <w:br/>
      </w:r>
    </w:p>
    <w:p w14:paraId="49191BF7" w14:textId="10CA3FB5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10EFD">
        <w:t>FTTH-PLC4-</w:t>
      </w:r>
      <w:r w:rsidR="00910576">
        <w:t>L</w:t>
      </w:r>
      <w:r w:rsidR="00810EFD">
        <w:t>CA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76C3E"/>
    <w:rsid w:val="00207017"/>
    <w:rsid w:val="0021525E"/>
    <w:rsid w:val="00271CBE"/>
    <w:rsid w:val="0030309D"/>
    <w:rsid w:val="00304C09"/>
    <w:rsid w:val="00330D91"/>
    <w:rsid w:val="00331A1F"/>
    <w:rsid w:val="00366289"/>
    <w:rsid w:val="003870B4"/>
    <w:rsid w:val="004369CD"/>
    <w:rsid w:val="004666AE"/>
    <w:rsid w:val="004A78DB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B141E"/>
    <w:rsid w:val="007C419F"/>
    <w:rsid w:val="0080254E"/>
    <w:rsid w:val="00810EFD"/>
    <w:rsid w:val="00846E37"/>
    <w:rsid w:val="00850D3E"/>
    <w:rsid w:val="00883717"/>
    <w:rsid w:val="008846A5"/>
    <w:rsid w:val="00886327"/>
    <w:rsid w:val="00886E98"/>
    <w:rsid w:val="00892849"/>
    <w:rsid w:val="00895ADD"/>
    <w:rsid w:val="008D0730"/>
    <w:rsid w:val="00910576"/>
    <w:rsid w:val="00961BD5"/>
    <w:rsid w:val="00963F4B"/>
    <w:rsid w:val="00981E43"/>
    <w:rsid w:val="009E034E"/>
    <w:rsid w:val="00A55FFB"/>
    <w:rsid w:val="00A76F23"/>
    <w:rsid w:val="00AD0905"/>
    <w:rsid w:val="00B06C53"/>
    <w:rsid w:val="00B45BA3"/>
    <w:rsid w:val="00B908FF"/>
    <w:rsid w:val="00B96C80"/>
    <w:rsid w:val="00BA09EE"/>
    <w:rsid w:val="00C0290F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654B2"/>
    <w:rsid w:val="00E76FA7"/>
    <w:rsid w:val="00E96DF8"/>
    <w:rsid w:val="00EA0DB4"/>
    <w:rsid w:val="00EC58F2"/>
    <w:rsid w:val="00F67CD2"/>
    <w:rsid w:val="00F77788"/>
    <w:rsid w:val="00F96B40"/>
    <w:rsid w:val="00FB6AE1"/>
    <w:rsid w:val="00FC299D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2019-08-19T13:22:00Z</dcterms:created>
  <dcterms:modified xsi:type="dcterms:W3CDTF">2019-08-21T13:03:00Z</dcterms:modified>
</cp:coreProperties>
</file>